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347F67">
      <w:pPr>
        <w:jc w:val="right"/>
        <w:rPr>
          <w:sz w:val="16"/>
          <w:szCs w:val="16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347F67">
        <w:rPr>
          <w:sz w:val="28"/>
          <w:szCs w:val="28"/>
        </w:rPr>
        <w:t>20</w:t>
      </w:r>
      <w:r w:rsidRPr="00CF0A97">
        <w:rPr>
          <w:sz w:val="28"/>
          <w:szCs w:val="28"/>
        </w:rPr>
        <w:t>.</w:t>
      </w:r>
      <w:r w:rsidR="00B95CE3">
        <w:rPr>
          <w:sz w:val="28"/>
          <w:szCs w:val="28"/>
        </w:rPr>
        <w:t>1</w:t>
      </w:r>
      <w:r w:rsidRPr="00CF0A97">
        <w:rPr>
          <w:sz w:val="28"/>
          <w:szCs w:val="28"/>
        </w:rPr>
        <w:t>0.2022</w:t>
      </w:r>
    </w:p>
    <w:p w:rsidR="00046DA5" w:rsidRDefault="00046DA5" w:rsidP="00CC7F19">
      <w:pPr>
        <w:jc w:val="center"/>
        <w:rPr>
          <w:sz w:val="28"/>
          <w:szCs w:val="28"/>
        </w:rPr>
      </w:pPr>
    </w:p>
    <w:p w:rsidR="00CC7F19" w:rsidRDefault="008F75F4" w:rsidP="00CC7F19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«Изменения законодательства»: </w:t>
      </w:r>
      <w:r w:rsidR="00347F67">
        <w:rPr>
          <w:b/>
          <w:sz w:val="28"/>
          <w:szCs w:val="28"/>
          <w:lang w:eastAsia="ar-SA"/>
        </w:rPr>
        <w:t>П</w:t>
      </w:r>
      <w:r w:rsidR="00347F67" w:rsidRPr="00EA0967">
        <w:rPr>
          <w:b/>
          <w:sz w:val="28"/>
          <w:szCs w:val="28"/>
          <w:lang w:eastAsia="ar-SA"/>
        </w:rPr>
        <w:t>родлен срок действия упрощенного порядка бесплатной приватизации земельного участка</w:t>
      </w:r>
    </w:p>
    <w:p w:rsidR="00F95370" w:rsidRDefault="00F95370" w:rsidP="00F136E2">
      <w:pPr>
        <w:ind w:firstLine="3969"/>
        <w:jc w:val="right"/>
        <w:rPr>
          <w:sz w:val="28"/>
          <w:szCs w:val="28"/>
          <w:lang w:eastAsia="ar-SA"/>
        </w:rPr>
      </w:pPr>
    </w:p>
    <w:p w:rsidR="00E102A9" w:rsidRPr="00EA0967" w:rsidRDefault="00CC7AA5" w:rsidP="00CC7AA5">
      <w:pPr>
        <w:ind w:firstLine="709"/>
        <w:jc w:val="both"/>
        <w:rPr>
          <w:b/>
          <w:sz w:val="28"/>
          <w:szCs w:val="28"/>
          <w:lang w:eastAsia="ar-SA"/>
        </w:rPr>
      </w:pPr>
      <w:r w:rsidRPr="00EA0967">
        <w:rPr>
          <w:b/>
          <w:sz w:val="28"/>
          <w:szCs w:val="28"/>
          <w:lang w:eastAsia="ar-SA"/>
        </w:rPr>
        <w:t xml:space="preserve">Управление Росреестра по Челябинской области информирует южноуральцев об изменениях законодательства в части </w:t>
      </w:r>
      <w:r w:rsidR="00E102A9" w:rsidRPr="00EA0967">
        <w:rPr>
          <w:b/>
          <w:sz w:val="28"/>
          <w:szCs w:val="28"/>
          <w:lang w:eastAsia="ar-SA"/>
        </w:rPr>
        <w:t xml:space="preserve">ведения гражданами садоводства и огородничества для собственных </w:t>
      </w:r>
      <w:r w:rsidR="00652345">
        <w:rPr>
          <w:b/>
          <w:sz w:val="28"/>
          <w:szCs w:val="28"/>
          <w:lang w:eastAsia="ar-SA"/>
        </w:rPr>
        <w:t>нужд. В частности, 14 июля 2022 </w:t>
      </w:r>
      <w:r w:rsidR="00E102A9" w:rsidRPr="00EA0967">
        <w:rPr>
          <w:b/>
          <w:sz w:val="28"/>
          <w:szCs w:val="28"/>
          <w:lang w:eastAsia="ar-SA"/>
        </w:rPr>
        <w:t>года был принят Федеральный закон № 312-ФЗ, которым</w:t>
      </w:r>
      <w:r w:rsidR="00652345">
        <w:rPr>
          <w:b/>
          <w:sz w:val="28"/>
          <w:szCs w:val="28"/>
          <w:lang w:eastAsia="ar-SA"/>
        </w:rPr>
        <w:t xml:space="preserve"> до 1 марта 2031 </w:t>
      </w:r>
      <w:r w:rsidR="00E102A9" w:rsidRPr="00EA0967">
        <w:rPr>
          <w:b/>
          <w:sz w:val="28"/>
          <w:szCs w:val="28"/>
          <w:lang w:eastAsia="ar-SA"/>
        </w:rPr>
        <w:t>года продлен срок действия упрощенного порядка бесплатной приватизации земельного участка</w:t>
      </w:r>
      <w:r w:rsidR="006A2FF9">
        <w:rPr>
          <w:b/>
          <w:sz w:val="28"/>
          <w:szCs w:val="28"/>
          <w:lang w:eastAsia="ar-SA"/>
        </w:rPr>
        <w:t xml:space="preserve"> членами некоммерческих организаций</w:t>
      </w:r>
      <w:r w:rsidR="00E102A9" w:rsidRPr="00EA0967">
        <w:rPr>
          <w:b/>
          <w:sz w:val="28"/>
          <w:szCs w:val="28"/>
          <w:lang w:eastAsia="ar-SA"/>
        </w:rPr>
        <w:t>, а также предусмотрены меры по регулированию корпоративных и земельно-имущественных отношений.</w:t>
      </w:r>
    </w:p>
    <w:p w:rsidR="00E102A9" w:rsidRPr="00E102A9" w:rsidRDefault="00E102A9" w:rsidP="00CC7AA5">
      <w:pPr>
        <w:ind w:firstLine="709"/>
        <w:jc w:val="both"/>
        <w:rPr>
          <w:sz w:val="28"/>
          <w:szCs w:val="28"/>
          <w:lang w:eastAsia="ar-SA"/>
        </w:rPr>
      </w:pPr>
    </w:p>
    <w:p w:rsidR="00EC2F6D" w:rsidRPr="00E102A9" w:rsidRDefault="00876F49" w:rsidP="00EC2F6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4F62E0">
        <w:rPr>
          <w:sz w:val="28"/>
          <w:szCs w:val="28"/>
          <w:lang w:eastAsia="ar-SA"/>
        </w:rPr>
        <w:t xml:space="preserve">оявилась </w:t>
      </w:r>
      <w:r w:rsidR="00336BFE">
        <w:rPr>
          <w:sz w:val="28"/>
          <w:szCs w:val="28"/>
          <w:lang w:eastAsia="ar-SA"/>
        </w:rPr>
        <w:t xml:space="preserve">правовая </w:t>
      </w:r>
      <w:r w:rsidR="004F62E0">
        <w:rPr>
          <w:sz w:val="28"/>
          <w:szCs w:val="28"/>
          <w:lang w:eastAsia="ar-SA"/>
        </w:rPr>
        <w:t xml:space="preserve">возможность </w:t>
      </w:r>
      <w:r w:rsidR="001563C7">
        <w:rPr>
          <w:sz w:val="28"/>
          <w:szCs w:val="28"/>
          <w:lang w:eastAsia="ar-SA"/>
        </w:rPr>
        <w:t xml:space="preserve">использования садового </w:t>
      </w:r>
      <w:r w:rsidR="004F62E0">
        <w:rPr>
          <w:sz w:val="28"/>
          <w:szCs w:val="28"/>
          <w:lang w:eastAsia="ar-SA"/>
        </w:rPr>
        <w:t>земельно</w:t>
      </w:r>
      <w:r w:rsidR="001563C7">
        <w:rPr>
          <w:sz w:val="28"/>
          <w:szCs w:val="28"/>
          <w:lang w:eastAsia="ar-SA"/>
        </w:rPr>
        <w:t>го</w:t>
      </w:r>
      <w:r w:rsidR="004F62E0">
        <w:rPr>
          <w:sz w:val="28"/>
          <w:szCs w:val="28"/>
          <w:lang w:eastAsia="ar-SA"/>
        </w:rPr>
        <w:t xml:space="preserve"> участк</w:t>
      </w:r>
      <w:r w:rsidR="001563C7">
        <w:rPr>
          <w:sz w:val="28"/>
          <w:szCs w:val="28"/>
          <w:lang w:eastAsia="ar-SA"/>
        </w:rPr>
        <w:t>а</w:t>
      </w:r>
      <w:r w:rsidR="004F62E0">
        <w:rPr>
          <w:sz w:val="28"/>
          <w:szCs w:val="28"/>
          <w:lang w:eastAsia="ar-SA"/>
        </w:rPr>
        <w:t xml:space="preserve"> </w:t>
      </w:r>
      <w:r w:rsidR="001563C7">
        <w:rPr>
          <w:sz w:val="28"/>
          <w:szCs w:val="28"/>
          <w:lang w:eastAsia="ar-SA"/>
        </w:rPr>
        <w:t xml:space="preserve">для разведения </w:t>
      </w:r>
      <w:proofErr w:type="spellStart"/>
      <w:r w:rsidR="001563C7">
        <w:rPr>
          <w:sz w:val="28"/>
          <w:szCs w:val="28"/>
          <w:lang w:eastAsia="ar-SA"/>
        </w:rPr>
        <w:t>сельскохоз</w:t>
      </w:r>
      <w:r w:rsidR="004F62E0">
        <w:rPr>
          <w:sz w:val="28"/>
          <w:szCs w:val="28"/>
          <w:lang w:eastAsia="ar-SA"/>
        </w:rPr>
        <w:t>культур</w:t>
      </w:r>
      <w:proofErr w:type="spellEnd"/>
      <w:r w:rsidR="004F62E0">
        <w:rPr>
          <w:sz w:val="28"/>
          <w:szCs w:val="28"/>
          <w:lang w:eastAsia="ar-SA"/>
        </w:rPr>
        <w:t>, сельскохозяйственной птицы, кроликов и сельхозпродукции</w:t>
      </w:r>
      <w:r w:rsidR="00BD3B87">
        <w:rPr>
          <w:sz w:val="28"/>
          <w:szCs w:val="28"/>
          <w:lang w:eastAsia="ar-SA"/>
        </w:rPr>
        <w:t xml:space="preserve">. </w:t>
      </w:r>
      <w:r w:rsidR="00EC2F6D" w:rsidRPr="00E102A9">
        <w:rPr>
          <w:sz w:val="28"/>
          <w:szCs w:val="28"/>
          <w:lang w:eastAsia="ar-SA"/>
        </w:rPr>
        <w:t xml:space="preserve">Законом также снят запрет на возведение некапитальных </w:t>
      </w:r>
      <w:r w:rsidR="00EC2F6D">
        <w:rPr>
          <w:sz w:val="28"/>
          <w:szCs w:val="28"/>
          <w:lang w:eastAsia="ar-SA"/>
        </w:rPr>
        <w:t>строений</w:t>
      </w:r>
      <w:r w:rsidR="004F62E0">
        <w:rPr>
          <w:sz w:val="28"/>
          <w:szCs w:val="28"/>
          <w:lang w:eastAsia="ar-SA"/>
        </w:rPr>
        <w:t>, сооружений или нестационарных торговых объектов</w:t>
      </w:r>
      <w:r w:rsidR="00EC2F6D" w:rsidRPr="00E102A9">
        <w:rPr>
          <w:sz w:val="28"/>
          <w:szCs w:val="28"/>
          <w:lang w:eastAsia="ar-SA"/>
        </w:rPr>
        <w:t xml:space="preserve">. Возможность строительства таких объектов предоставлена собственникам садовых и огородных участков и допускается на территориях общего назначения при условии соблюдения санитарных </w:t>
      </w:r>
      <w:r w:rsidR="006A2FF9">
        <w:rPr>
          <w:sz w:val="28"/>
          <w:szCs w:val="28"/>
          <w:lang w:eastAsia="ar-SA"/>
        </w:rPr>
        <w:t>и иных правил</w:t>
      </w:r>
      <w:r w:rsidR="00EC2F6D" w:rsidRPr="00E102A9">
        <w:rPr>
          <w:sz w:val="28"/>
          <w:szCs w:val="28"/>
          <w:lang w:eastAsia="ar-SA"/>
        </w:rPr>
        <w:t>.</w:t>
      </w:r>
    </w:p>
    <w:p w:rsidR="00E102A9" w:rsidRPr="00E102A9" w:rsidRDefault="00876F49" w:rsidP="00CC7AA5">
      <w:pPr>
        <w:ind w:firstLine="709"/>
        <w:jc w:val="both"/>
        <w:rPr>
          <w:sz w:val="28"/>
          <w:szCs w:val="28"/>
          <w:lang w:eastAsia="ar-SA"/>
        </w:rPr>
      </w:pPr>
      <w:r w:rsidRPr="00E102A9">
        <w:rPr>
          <w:sz w:val="28"/>
          <w:szCs w:val="28"/>
          <w:lang w:eastAsia="ar-SA"/>
        </w:rPr>
        <w:t xml:space="preserve">Согласно закону, </w:t>
      </w:r>
      <w:r w:rsidR="00E102A9" w:rsidRPr="00E102A9">
        <w:rPr>
          <w:sz w:val="28"/>
          <w:szCs w:val="28"/>
          <w:lang w:eastAsia="ar-SA"/>
        </w:rPr>
        <w:t xml:space="preserve">проведение голосований общего собрания членов товарищества стало возможным с использованием электронных средств, в очно-заочной и заочной форме. С 1 января 2023 года </w:t>
      </w:r>
      <w:r w:rsidR="00EA0967">
        <w:rPr>
          <w:sz w:val="28"/>
          <w:szCs w:val="28"/>
          <w:lang w:eastAsia="ar-SA"/>
        </w:rPr>
        <w:t xml:space="preserve">заочное </w:t>
      </w:r>
      <w:r w:rsidR="00E102A9" w:rsidRPr="00E102A9">
        <w:rPr>
          <w:sz w:val="28"/>
          <w:szCs w:val="28"/>
          <w:lang w:eastAsia="ar-SA"/>
        </w:rPr>
        <w:t>голосование может быть проведено также с использованием единого портала государственных услуг.</w:t>
      </w:r>
    </w:p>
    <w:p w:rsidR="001563C7" w:rsidRDefault="001563C7" w:rsidP="001563C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Теперь решение о приеме в члены товарищества должно приниматься в течение 30 дней, данная процедура </w:t>
      </w:r>
      <w:r w:rsidR="006A2FF9">
        <w:rPr>
          <w:sz w:val="28"/>
          <w:szCs w:val="28"/>
          <w:lang w:eastAsia="ar-SA"/>
        </w:rPr>
        <w:t xml:space="preserve">отныне </w:t>
      </w:r>
      <w:r>
        <w:rPr>
          <w:sz w:val="28"/>
          <w:szCs w:val="28"/>
          <w:lang w:eastAsia="ar-SA"/>
        </w:rPr>
        <w:t>в полномочиях правления.</w:t>
      </w:r>
    </w:p>
    <w:p w:rsidR="009C6A31" w:rsidRDefault="00E102A9" w:rsidP="00CC7AA5">
      <w:pPr>
        <w:ind w:firstLine="709"/>
        <w:jc w:val="both"/>
        <w:rPr>
          <w:sz w:val="28"/>
          <w:szCs w:val="28"/>
          <w:lang w:eastAsia="ar-SA"/>
        </w:rPr>
      </w:pPr>
      <w:r w:rsidRPr="00E102A9">
        <w:rPr>
          <w:sz w:val="28"/>
          <w:szCs w:val="28"/>
          <w:lang w:eastAsia="ar-SA"/>
        </w:rPr>
        <w:t>Если до принятия закона при формировании территории для садоводческих товариществ и образования на них садовых или огородных земельных участков требовались значительные финансовые затраты (например, на разработку проекта планировки территории), то теперь границы садоводческих товариществ определяются на основании проекта межевания территории.</w:t>
      </w:r>
      <w:r w:rsidR="00EA0967">
        <w:rPr>
          <w:sz w:val="28"/>
          <w:szCs w:val="28"/>
          <w:lang w:eastAsia="ar-SA"/>
        </w:rPr>
        <w:t xml:space="preserve"> </w:t>
      </w:r>
    </w:p>
    <w:p w:rsidR="00EC2F6D" w:rsidRDefault="00E102A9" w:rsidP="00CC7AA5">
      <w:pPr>
        <w:ind w:firstLine="709"/>
        <w:jc w:val="both"/>
        <w:rPr>
          <w:sz w:val="28"/>
          <w:szCs w:val="28"/>
          <w:lang w:eastAsia="ar-SA"/>
        </w:rPr>
      </w:pPr>
      <w:r w:rsidRPr="00E102A9">
        <w:rPr>
          <w:sz w:val="28"/>
          <w:szCs w:val="28"/>
          <w:lang w:eastAsia="ar-SA"/>
        </w:rPr>
        <w:t xml:space="preserve">Решение о безвозмездной передаче недвижимого имущества земельного участка общего назначения, принадлежащего товариществу на праве собственности, с момента принятия закона может быть принято на основании согласия 2/3 голосов от общего числа присутствующих на общем собрании членов товарищества, а не 100%, как было ранее. </w:t>
      </w:r>
    </w:p>
    <w:p w:rsidR="001563C7" w:rsidRDefault="00723E60" w:rsidP="009A5C9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Кроме того, </w:t>
      </w:r>
      <w:r w:rsidR="001563C7">
        <w:rPr>
          <w:sz w:val="28"/>
          <w:szCs w:val="28"/>
          <w:lang w:eastAsia="ar-SA"/>
        </w:rPr>
        <w:t>введена возможность отчуждения некоммерческим товариществом имущества общего пользования в собственность ресурсоснабжающих организаций, а также отражены условия, при которых такое отчуждение возможно.</w:t>
      </w:r>
    </w:p>
    <w:p w:rsidR="001563C7" w:rsidRDefault="001563C7" w:rsidP="009A5C92">
      <w:pPr>
        <w:ind w:firstLine="709"/>
        <w:jc w:val="both"/>
        <w:rPr>
          <w:sz w:val="28"/>
          <w:szCs w:val="28"/>
          <w:lang w:eastAsia="ar-SA"/>
        </w:rPr>
      </w:pPr>
    </w:p>
    <w:p w:rsidR="008A738C" w:rsidRDefault="008A738C" w:rsidP="008A738C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Начальник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</w:t>
      </w:r>
    </w:p>
    <w:p w:rsidR="008A738C" w:rsidRDefault="008A738C" w:rsidP="008A738C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</w:t>
      </w:r>
    </w:p>
    <w:p w:rsidR="007B6609" w:rsidRPr="00F136E2" w:rsidRDefault="007B6609" w:rsidP="008A738C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A4B0D"/>
    <w:rsid w:val="00121AF4"/>
    <w:rsid w:val="0013153B"/>
    <w:rsid w:val="001563C7"/>
    <w:rsid w:val="0017529A"/>
    <w:rsid w:val="00223924"/>
    <w:rsid w:val="002253BC"/>
    <w:rsid w:val="0023156B"/>
    <w:rsid w:val="002403A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36BFE"/>
    <w:rsid w:val="0034381D"/>
    <w:rsid w:val="003455E9"/>
    <w:rsid w:val="00346312"/>
    <w:rsid w:val="003465F2"/>
    <w:rsid w:val="00347F67"/>
    <w:rsid w:val="00353FB9"/>
    <w:rsid w:val="0035714F"/>
    <w:rsid w:val="00394266"/>
    <w:rsid w:val="003B569D"/>
    <w:rsid w:val="003D246A"/>
    <w:rsid w:val="003D4CD2"/>
    <w:rsid w:val="003D4E03"/>
    <w:rsid w:val="003D77A8"/>
    <w:rsid w:val="003E4CEC"/>
    <w:rsid w:val="003E7FA5"/>
    <w:rsid w:val="004516C2"/>
    <w:rsid w:val="004A4DE4"/>
    <w:rsid w:val="004E0438"/>
    <w:rsid w:val="004F62E0"/>
    <w:rsid w:val="00527455"/>
    <w:rsid w:val="00535D34"/>
    <w:rsid w:val="0054555F"/>
    <w:rsid w:val="00560947"/>
    <w:rsid w:val="005845A0"/>
    <w:rsid w:val="00594681"/>
    <w:rsid w:val="005A2807"/>
    <w:rsid w:val="005A7EF4"/>
    <w:rsid w:val="005B3126"/>
    <w:rsid w:val="005B4977"/>
    <w:rsid w:val="00631BA6"/>
    <w:rsid w:val="00645E62"/>
    <w:rsid w:val="00652345"/>
    <w:rsid w:val="00654AAB"/>
    <w:rsid w:val="00656270"/>
    <w:rsid w:val="006A2146"/>
    <w:rsid w:val="006A2FF9"/>
    <w:rsid w:val="006B2A9F"/>
    <w:rsid w:val="006C32F2"/>
    <w:rsid w:val="006C6D5B"/>
    <w:rsid w:val="00710220"/>
    <w:rsid w:val="00713D6F"/>
    <w:rsid w:val="00716C3B"/>
    <w:rsid w:val="00717C99"/>
    <w:rsid w:val="00723E60"/>
    <w:rsid w:val="007604C7"/>
    <w:rsid w:val="00764E2D"/>
    <w:rsid w:val="00787E5F"/>
    <w:rsid w:val="00797EF3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76F49"/>
    <w:rsid w:val="008A738C"/>
    <w:rsid w:val="008B13F2"/>
    <w:rsid w:val="008C5360"/>
    <w:rsid w:val="008D40B6"/>
    <w:rsid w:val="008F75F4"/>
    <w:rsid w:val="00901B8B"/>
    <w:rsid w:val="009106C0"/>
    <w:rsid w:val="00915583"/>
    <w:rsid w:val="009168DB"/>
    <w:rsid w:val="00930444"/>
    <w:rsid w:val="00931B5B"/>
    <w:rsid w:val="00946807"/>
    <w:rsid w:val="00954DCB"/>
    <w:rsid w:val="009A5C92"/>
    <w:rsid w:val="009C0F8B"/>
    <w:rsid w:val="009C6A31"/>
    <w:rsid w:val="009E67CA"/>
    <w:rsid w:val="00A039F8"/>
    <w:rsid w:val="00AB6EF1"/>
    <w:rsid w:val="00AD7775"/>
    <w:rsid w:val="00B11DFD"/>
    <w:rsid w:val="00B16A91"/>
    <w:rsid w:val="00B30AD6"/>
    <w:rsid w:val="00B33C71"/>
    <w:rsid w:val="00B40CD2"/>
    <w:rsid w:val="00B41056"/>
    <w:rsid w:val="00B417CB"/>
    <w:rsid w:val="00B45312"/>
    <w:rsid w:val="00B45A1F"/>
    <w:rsid w:val="00B4651E"/>
    <w:rsid w:val="00B919DA"/>
    <w:rsid w:val="00B95CE3"/>
    <w:rsid w:val="00BA60E4"/>
    <w:rsid w:val="00BB2A09"/>
    <w:rsid w:val="00BD3363"/>
    <w:rsid w:val="00BD3B87"/>
    <w:rsid w:val="00C41DD0"/>
    <w:rsid w:val="00C542BF"/>
    <w:rsid w:val="00C66366"/>
    <w:rsid w:val="00C7700E"/>
    <w:rsid w:val="00C820A9"/>
    <w:rsid w:val="00CB1006"/>
    <w:rsid w:val="00CB19F4"/>
    <w:rsid w:val="00CC7AA5"/>
    <w:rsid w:val="00CC7F19"/>
    <w:rsid w:val="00CE77AE"/>
    <w:rsid w:val="00D11B3D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DF0A72"/>
    <w:rsid w:val="00E102A9"/>
    <w:rsid w:val="00E2564E"/>
    <w:rsid w:val="00E27383"/>
    <w:rsid w:val="00E32FB9"/>
    <w:rsid w:val="00E53CE5"/>
    <w:rsid w:val="00E72752"/>
    <w:rsid w:val="00EA0967"/>
    <w:rsid w:val="00EC1D10"/>
    <w:rsid w:val="00EC2F6D"/>
    <w:rsid w:val="00F01A01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954D2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93</cp:revision>
  <cp:lastPrinted>2022-10-20T10:23:00Z</cp:lastPrinted>
  <dcterms:created xsi:type="dcterms:W3CDTF">2020-02-13T12:18:00Z</dcterms:created>
  <dcterms:modified xsi:type="dcterms:W3CDTF">2022-11-14T10:52:00Z</dcterms:modified>
</cp:coreProperties>
</file>